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277033" w:rsidRPr="00277033" w:rsidRDefault="00277033" w:rsidP="00277033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27703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277033" w:rsidRPr="00277033" w:rsidRDefault="00277033" w:rsidP="00277033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277033" w:rsidRPr="00277033" w:rsidRDefault="00277033" w:rsidP="00277033">
      <w:pPr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    УТВЕРЖДАЮ</w:t>
      </w:r>
    </w:p>
    <w:p w:rsidR="00277033" w:rsidRPr="00277033" w:rsidRDefault="00277033" w:rsidP="00277033">
      <w:pPr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директор ГАПОУ ААПК</w:t>
      </w:r>
    </w:p>
    <w:p w:rsidR="00277033" w:rsidRPr="00277033" w:rsidRDefault="00277033" w:rsidP="00277033">
      <w:pPr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_________ З.М. </w:t>
      </w:r>
      <w:proofErr w:type="spellStart"/>
      <w:r w:rsidRPr="00277033">
        <w:rPr>
          <w:rFonts w:ascii="Times New Roman" w:eastAsiaTheme="minorHAnsi" w:hAnsi="Times New Roman" w:cs="Times New Roman"/>
          <w:sz w:val="28"/>
          <w:szCs w:val="28"/>
        </w:rPr>
        <w:t>Давлетбаев</w:t>
      </w:r>
      <w:proofErr w:type="spellEnd"/>
    </w:p>
    <w:p w:rsidR="00277033" w:rsidRPr="00277033" w:rsidRDefault="00277033" w:rsidP="00277033">
      <w:pPr>
        <w:widowControl w:val="0"/>
        <w:autoSpaceDE w:val="0"/>
        <w:autoSpaceDN w:val="0"/>
        <w:adjustRightInd w:val="0"/>
        <w:spacing w:after="0" w:line="519" w:lineRule="exact"/>
        <w:ind w:left="1387"/>
        <w:jc w:val="right"/>
        <w:rPr>
          <w:rFonts w:ascii="Tahoma" w:hAnsi="Tahoma" w:cs="Tahoma"/>
          <w:b/>
          <w:bCs/>
          <w:color w:val="231F20"/>
          <w:sz w:val="38"/>
          <w:szCs w:val="3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«5» _</w:t>
      </w:r>
      <w:r w:rsidRPr="00277033">
        <w:rPr>
          <w:rFonts w:ascii="Times New Roman" w:eastAsiaTheme="minorHAnsi" w:hAnsi="Times New Roman" w:cs="Times New Roman"/>
          <w:sz w:val="28"/>
          <w:szCs w:val="28"/>
          <w:u w:val="single"/>
        </w:rPr>
        <w:t>марта</w:t>
      </w:r>
      <w:r w:rsidRPr="00277033">
        <w:rPr>
          <w:rFonts w:ascii="Times New Roman" w:eastAsiaTheme="minorHAnsi" w:hAnsi="Times New Roman" w:cs="Times New Roman"/>
          <w:sz w:val="28"/>
          <w:szCs w:val="28"/>
        </w:rPr>
        <w:t>____ 2021 г</w:t>
      </w:r>
    </w:p>
    <w:p w:rsidR="00277033" w:rsidRPr="00277033" w:rsidRDefault="00277033" w:rsidP="00277033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77033" w:rsidRPr="00277033" w:rsidRDefault="00277033" w:rsidP="00277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</w:pPr>
      <w:r w:rsidRPr="00277033">
        <w:rPr>
          <w:rFonts w:ascii="Times New Roman" w:hAnsi="Times New Roman" w:cs="Times New Roman"/>
          <w:bCs/>
          <w:color w:val="231F20"/>
          <w:sz w:val="40"/>
          <w:szCs w:val="40"/>
        </w:rPr>
        <w:t>по специальности СПО</w:t>
      </w:r>
      <w:r w:rsidRPr="00277033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277033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>08.02.08  «Монтаж  и эксплуатация оборудования и систем газоснабжения» (базовой подготовки)</w:t>
      </w:r>
    </w:p>
    <w:p w:rsidR="000870C1" w:rsidRPr="000870C1" w:rsidRDefault="000870C1" w:rsidP="00277033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277033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0870C1">
        <w:rPr>
          <w:rFonts w:ascii="Times New Roman" w:hAnsi="Times New Roman" w:cs="Times New Roman"/>
          <w:color w:val="231F20"/>
          <w:sz w:val="28"/>
          <w:szCs w:val="28"/>
        </w:rPr>
        <w:t>Урняк</w:t>
      </w:r>
      <w:proofErr w:type="spellEnd"/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</w:t>
      </w:r>
    </w:p>
    <w:p w:rsidR="000870C1" w:rsidRPr="000870C1" w:rsidRDefault="00277033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77033" w:rsidRPr="00277033" w:rsidRDefault="00277033" w:rsidP="00277033">
      <w:pPr>
        <w:tabs>
          <w:tab w:val="left" w:pos="4858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  <w:bookmarkStart w:id="0" w:name="_GoBack"/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27703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08.02.08  Монтаж  и эксплуатация оборудования и систем газоснабжения</w:t>
      </w: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, утвержденного Приказом </w:t>
      </w:r>
      <w:proofErr w:type="spellStart"/>
      <w:r w:rsidRPr="00277033">
        <w:rPr>
          <w:rFonts w:ascii="Times New Roman" w:eastAsiaTheme="minorHAnsi" w:hAnsi="Times New Roman" w:cs="Times New Roman"/>
          <w:sz w:val="28"/>
          <w:szCs w:val="28"/>
        </w:rPr>
        <w:t>Минобрнауки</w:t>
      </w:r>
      <w:proofErr w:type="spellEnd"/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России от </w:t>
      </w:r>
      <w:r w:rsidRPr="00277033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/>
        </w:rPr>
        <w:t>5 февраля 2018 г. N 68</w:t>
      </w: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Организаци</w:t>
      </w:r>
      <w:proofErr w:type="gramStart"/>
      <w:r w:rsidRPr="00277033">
        <w:rPr>
          <w:rFonts w:ascii="Times New Roman" w:eastAsiaTheme="minorHAnsi" w:hAnsi="Times New Roman" w:cs="Times New Roman"/>
          <w:sz w:val="28"/>
          <w:szCs w:val="28"/>
        </w:rPr>
        <w:t>я-</w:t>
      </w:r>
      <w:proofErr w:type="gramEnd"/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277033" w:rsidRPr="00277033" w:rsidRDefault="00277033" w:rsidP="0027703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033" w:rsidRPr="00277033" w:rsidRDefault="00277033" w:rsidP="0027703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033" w:rsidRPr="00277033" w:rsidRDefault="00277033" w:rsidP="0027703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>Рассмотрено и одобрено на заседании предметной (цикловой</w:t>
      </w:r>
      <w:proofErr w:type="gramStart"/>
      <w:r w:rsidRPr="00277033">
        <w:rPr>
          <w:rFonts w:ascii="Times New Roman" w:eastAsiaTheme="minorHAnsi" w:hAnsi="Times New Roman" w:cs="Times New Roman"/>
          <w:sz w:val="28"/>
          <w:szCs w:val="28"/>
        </w:rPr>
        <w:t>)к</w:t>
      </w:r>
      <w:proofErr w:type="gramEnd"/>
      <w:r w:rsidRPr="00277033">
        <w:rPr>
          <w:rFonts w:ascii="Times New Roman" w:eastAsiaTheme="minorHAnsi" w:hAnsi="Times New Roman" w:cs="Times New Roman"/>
          <w:sz w:val="28"/>
          <w:szCs w:val="28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>протокол№11</w:t>
      </w: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от «5»марта 2021 г. Председатель </w:t>
      </w:r>
      <w:proofErr w:type="gramStart"/>
      <w:r w:rsidRPr="00277033">
        <w:rPr>
          <w:rFonts w:ascii="Times New Roman" w:eastAsiaTheme="minorHAnsi" w:hAnsi="Times New Roman" w:cs="Times New Roman"/>
          <w:sz w:val="28"/>
          <w:szCs w:val="28"/>
        </w:rPr>
        <w:t>П(</w:t>
      </w:r>
      <w:proofErr w:type="gramEnd"/>
      <w:r w:rsidRPr="00277033">
        <w:rPr>
          <w:rFonts w:ascii="Times New Roman" w:eastAsiaTheme="minorHAnsi" w:hAnsi="Times New Roman" w:cs="Times New Roman"/>
          <w:sz w:val="28"/>
          <w:szCs w:val="28"/>
        </w:rPr>
        <w:t>Ц)К_________________</w:t>
      </w:r>
      <w:proofErr w:type="spellStart"/>
      <w:r w:rsidRPr="00277033">
        <w:rPr>
          <w:rFonts w:ascii="Times New Roman" w:eastAsiaTheme="minorHAnsi" w:hAnsi="Times New Roman" w:cs="Times New Roman"/>
          <w:sz w:val="28"/>
          <w:szCs w:val="28"/>
        </w:rPr>
        <w:t>Шайдулллин</w:t>
      </w:r>
      <w:proofErr w:type="spellEnd"/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Н.Г.</w:t>
      </w: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277033" w:rsidRPr="00277033" w:rsidRDefault="00277033" w:rsidP="00277033">
      <w:pPr>
        <w:tabs>
          <w:tab w:val="left" w:pos="4858"/>
        </w:tabs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bookmarkEnd w:id="0"/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277033" w:rsidRPr="00277033" w:rsidRDefault="00277033" w:rsidP="00277033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Учебная дисциплина ОП.03 «Электротехника и электроника»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</w:t>
      </w:r>
    </w:p>
    <w:p w:rsidR="00277033" w:rsidRPr="00277033" w:rsidRDefault="00277033" w:rsidP="00277033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Учебная дисциплина ОП.03 «Электротехника и электроника»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01 - ОК 06, ОК 09 - ОК 11, ПК 1.1 - ПК 1.3, ПК 2.1 - ПК 2.5, ПК 3.1 - ПК 3.6, ПК 4.1 - ПК 4.4.</w:t>
      </w:r>
    </w:p>
    <w:p w:rsidR="00277033" w:rsidRPr="00277033" w:rsidRDefault="00277033" w:rsidP="00277033">
      <w:pPr>
        <w:keepNext/>
        <w:keepLines/>
        <w:widowControl w:val="0"/>
        <w:numPr>
          <w:ilvl w:val="1"/>
          <w:numId w:val="25"/>
        </w:numPr>
        <w:tabs>
          <w:tab w:val="left" w:pos="1347"/>
        </w:tabs>
        <w:spacing w:before="240" w:after="0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84"/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Цель и планируемые результаты освоения дисциплины</w:t>
      </w:r>
      <w:bookmarkEnd w:id="1"/>
    </w:p>
    <w:p w:rsidR="00277033" w:rsidRPr="00277033" w:rsidRDefault="00277033" w:rsidP="00277033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lang w:bidi="ru-RU"/>
        </w:rPr>
        <w:t xml:space="preserve">В рамках программы учебной дисциплины </w:t>
      </w:r>
      <w:proofErr w:type="gramStart"/>
      <w:r w:rsidRPr="00277033">
        <w:rPr>
          <w:rFonts w:ascii="Times New Roman" w:eastAsia="Times New Roman" w:hAnsi="Times New Roman" w:cs="Times New Roman"/>
          <w:color w:val="000000"/>
          <w:lang w:bidi="ru-RU"/>
        </w:rPr>
        <w:t>обучающимися</w:t>
      </w:r>
      <w:proofErr w:type="gramEnd"/>
      <w:r w:rsidRPr="00277033">
        <w:rPr>
          <w:rFonts w:ascii="Times New Roman" w:eastAsia="Times New Roman" w:hAnsi="Times New Roman" w:cs="Times New Roman"/>
          <w:color w:val="000000"/>
          <w:lang w:bidi="ru-RU"/>
        </w:rPr>
        <w:t xml:space="preserve"> осваиваются умения и</w:t>
      </w:r>
    </w:p>
    <w:p w:rsidR="00277033" w:rsidRPr="00277033" w:rsidRDefault="00277033" w:rsidP="00277033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lang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Код ПК, </w:t>
            </w: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Знания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01 -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использовать электротехнические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основные электротехнические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06,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законы для расчёта </w:t>
            </w: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электрических</w:t>
            </w:r>
            <w:proofErr w:type="gramEnd"/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законы;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09 -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цепей </w:t>
            </w: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постоянного</w:t>
            </w:r>
            <w:proofErr w:type="gramEnd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и переменного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методы составления и расчета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proofErr w:type="gramStart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11,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тока;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простых электрических и магнитных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1.1 -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выполнять электрические измерения;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цепей;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1.3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использовать электротехнические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основы электроники;</w:t>
            </w:r>
          </w:p>
        </w:tc>
      </w:tr>
      <w:tr w:rsidR="00277033" w:rsidRPr="00277033" w:rsidTr="00277033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2.1 - ПК 2.5 ПК 3.1 - ПК 3.6 ПК 4.1 - ПК 4.4</w:t>
            </w:r>
          </w:p>
        </w:tc>
        <w:tc>
          <w:tcPr>
            <w:tcW w:w="4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законы для расчета магнитных цепей.</w:t>
            </w:r>
          </w:p>
        </w:tc>
        <w:tc>
          <w:tcPr>
            <w:tcW w:w="4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основные виды и типы электронных приборов</w:t>
            </w:r>
          </w:p>
        </w:tc>
      </w:tr>
    </w:tbl>
    <w:p w:rsidR="00277033" w:rsidRPr="00277033" w:rsidRDefault="00277033" w:rsidP="00277033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277033" w:rsidRPr="00277033" w:rsidRDefault="00277033" w:rsidP="0027703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A537DB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277033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277033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A537DB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A537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A537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ввиде</w:t>
            </w:r>
            <w:proofErr w:type="spellEnd"/>
            <w:r w:rsidR="00A537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экзамена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A537DB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8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48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2806"/>
      </w:tblGrid>
      <w:tr w:rsidR="000870C1" w:rsidRPr="00702B22" w:rsidTr="000870C1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870C1" w:rsidRPr="00702B22" w:rsidTr="000870C1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414C20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70C1" w:rsidRPr="00702B22" w:rsidTr="000870C1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46088E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68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369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1.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46088E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F38025A" wp14:editId="52BF313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30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BA05FE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5D5D6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0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BA05FE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AC5E2F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55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лабораторным работам.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BCF7122" wp14:editId="3033E5A4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A80624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AC5E2F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последовательного и параллельного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№6 Исследование последовательного и параллельного соединения катушек индуктивности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№7 Исследование неразветвленной цепи переменного тока. Резонанс напряжений.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№8 Исследование разветвленной цепи переменного тока. Резонанс токов.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4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лабораторным работам.</w:t>
            </w:r>
          </w:p>
          <w:p w:rsid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1FD9892" wp14:editId="08D30AA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AC5E2F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AC5E2F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A537DB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трёхфазного переменного тока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A537DB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702B22" w:rsidRDefault="000870C1" w:rsidP="00364291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задач.</w:t>
            </w:r>
          </w:p>
          <w:p w:rsidR="000870C1" w:rsidRPr="00702B22" w:rsidRDefault="000870C1" w:rsidP="00364291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537DB" w:rsidRPr="00702B22" w:rsidTr="00A537DB">
        <w:trPr>
          <w:trHeight w:val="216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7DB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  <w:r w:rsidR="00A537DB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537DB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A537DB">
        <w:trPr>
          <w:trHeight w:val="769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  <w:p w:rsidR="00A537DB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37DB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37DB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A537DB">
        <w:trPr>
          <w:trHeight w:val="128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0870C1" w:rsidRPr="00702B22" w:rsidRDefault="000870C1" w:rsidP="0025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Электрические машины 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133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ПК 2.1 - ПК 2.5 ПК 3.1 - ПК 3.6 ПК 4.1 - ПК 4.4</w:t>
            </w:r>
          </w:p>
        </w:tc>
      </w:tr>
      <w:tr w:rsidR="000870C1" w:rsidRPr="00702B22" w:rsidTr="000870C1">
        <w:trPr>
          <w:trHeight w:val="44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материала;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A412B" w:rsidRPr="00702B22" w:rsidTr="00F330DC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412B" w:rsidRPr="00702B22" w:rsidRDefault="008A412B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412B" w:rsidRPr="00702B22" w:rsidRDefault="008A412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12B" w:rsidRPr="00702B22" w:rsidRDefault="008A412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A537DB">
        <w:trPr>
          <w:trHeight w:val="1185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A537DB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250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01B952B9" wp14:editId="3DA743C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A537DB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7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600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BA2BD8" w:rsidRDefault="000870C1" w:rsidP="00364291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57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BA2BD8" w:rsidRDefault="000870C1" w:rsidP="00364291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870C1" w:rsidRPr="00702B22" w:rsidRDefault="00250598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  <w:r w:rsidR="000870C1"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06,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09 -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11,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995201" w:rsidRPr="00995201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0870C1" w:rsidRPr="00702B22" w:rsidRDefault="00995201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0870C1" w:rsidRPr="003C15F2" w:rsidRDefault="000870C1" w:rsidP="0036429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70C1" w:rsidRPr="00702B22" w:rsidRDefault="00A537DB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0C1" w:rsidRPr="00702B22" w:rsidTr="000870C1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702B22" w:rsidRDefault="00FA53C5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48(10)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0C1" w:rsidRPr="00702B22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0870C1">
          <w:pgSz w:w="16838" w:h="11906" w:orient="landscape"/>
          <w:pgMar w:top="720" w:right="720" w:bottom="720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250598" w:rsidRPr="00250598" w:rsidRDefault="000870C1" w:rsidP="00250598">
      <w:pPr>
        <w:pStyle w:val="121"/>
        <w:keepNext/>
        <w:keepLines/>
        <w:shd w:val="clear" w:color="auto" w:fill="auto"/>
        <w:tabs>
          <w:tab w:val="left" w:pos="142"/>
        </w:tabs>
        <w:ind w:firstLine="0"/>
        <w:rPr>
          <w:color w:val="000000"/>
          <w:sz w:val="28"/>
          <w:szCs w:val="28"/>
          <w:lang w:bidi="ru-RU"/>
        </w:rPr>
      </w:pPr>
      <w:r w:rsidRPr="00250598">
        <w:rPr>
          <w:bCs/>
          <w:sz w:val="28"/>
          <w:szCs w:val="28"/>
        </w:rPr>
        <w:t xml:space="preserve">3.1. </w:t>
      </w:r>
      <w:bookmarkStart w:id="2" w:name="bookmark185"/>
      <w:r w:rsidR="00250598" w:rsidRPr="00250598">
        <w:rPr>
          <w:color w:val="000000"/>
          <w:sz w:val="28"/>
          <w:szCs w:val="28"/>
          <w:lang w:bidi="ru-RU"/>
        </w:rPr>
        <w:t>Для реализации программы учебной дисциплины должны быть предусмотрены следующие специальные помещения:</w:t>
      </w:r>
      <w:bookmarkEnd w:id="2"/>
    </w:p>
    <w:p w:rsidR="00250598" w:rsidRPr="00250598" w:rsidRDefault="00250598" w:rsidP="00250598">
      <w:pPr>
        <w:widowControl w:val="0"/>
        <w:tabs>
          <w:tab w:val="left" w:pos="142"/>
        </w:tabs>
        <w:spacing w:after="12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в </w:t>
      </w:r>
      <w:proofErr w:type="gram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</w:t>
      </w:r>
      <w:proofErr w:type="gram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6.2.1 примерной программы по данной специальности.</w:t>
      </w:r>
    </w:p>
    <w:p w:rsidR="00250598" w:rsidRPr="00250598" w:rsidRDefault="00250598" w:rsidP="00250598">
      <w:pPr>
        <w:pStyle w:val="ae"/>
        <w:keepNext/>
        <w:keepLines/>
        <w:widowControl w:val="0"/>
        <w:numPr>
          <w:ilvl w:val="1"/>
          <w:numId w:val="31"/>
        </w:numPr>
        <w:tabs>
          <w:tab w:val="left" w:pos="142"/>
        </w:tabs>
        <w:spacing w:before="0" w:after="0" w:line="413" w:lineRule="exact"/>
        <w:ind w:firstLine="0"/>
        <w:jc w:val="both"/>
        <w:outlineLvl w:val="0"/>
        <w:rPr>
          <w:color w:val="000000"/>
          <w:sz w:val="28"/>
          <w:szCs w:val="28"/>
          <w:lang w:bidi="ru-RU"/>
        </w:rPr>
      </w:pPr>
      <w:bookmarkStart w:id="3" w:name="bookmark186"/>
      <w:r w:rsidRPr="00250598">
        <w:rPr>
          <w:color w:val="000000"/>
          <w:sz w:val="28"/>
          <w:szCs w:val="28"/>
          <w:lang w:bidi="ru-RU"/>
        </w:rPr>
        <w:t>Информационное обеспечение реализации программы</w:t>
      </w:r>
      <w:bookmarkEnd w:id="3"/>
    </w:p>
    <w:p w:rsidR="00250598" w:rsidRPr="00250598" w:rsidRDefault="00250598" w:rsidP="00250598">
      <w:pPr>
        <w:widowControl w:val="0"/>
        <w:tabs>
          <w:tab w:val="left" w:pos="142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рекомендуемых</w:t>
      </w:r>
      <w:proofErr w:type="gram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для использования в образовательном процессе</w:t>
      </w:r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4" w:name="bookmark187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Печатные издания</w:t>
      </w:r>
      <w:bookmarkEnd w:id="4"/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Мартынова И.О. Электротехника (для СПО) - М.: ООО «Издательство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КноРус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»,</w:t>
      </w:r>
    </w:p>
    <w:p w:rsidR="00250598" w:rsidRPr="00250598" w:rsidRDefault="00250598" w:rsidP="00250598">
      <w:pPr>
        <w:widowControl w:val="0"/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2014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Фуфаева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Л.И. Электротехника - М.: ОИЦ «Академия», 2016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Немцов М.В., Немцова М.Л. Электротехника и электроника - М.: ОИЦ «Академия»,2015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36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Петленко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Б.И.,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Иньков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Ю.М., Крашенинников А.В. и др. Электротехника и электроника - М.: ОИЦ «Академия», 2014</w:t>
      </w:r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426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5" w:name="bookmark188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Электронные издания (электронные ресурсы)</w:t>
      </w:r>
      <w:bookmarkEnd w:id="5"/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Национальная электронная библиотека - Режим доступа к сайту: Ы4р://нэб</w:t>
      </w:r>
      <w:proofErr w:type="gram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.р</w:t>
      </w:r>
      <w:proofErr w:type="gram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ф/</w:t>
      </w:r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Электронно-библиотечная система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Znanium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.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com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Режим доступа к сайту: </w:t>
      </w:r>
      <w:hyperlink r:id="rId9" w:history="1"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znanium</w:t>
        </w:r>
        <w:proofErr w:type="spellEnd"/>
      </w:hyperlink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.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com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/</w:t>
      </w:r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Электронная библиотека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Юрайт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Режим доступа к сайту:</w:t>
      </w:r>
      <w:hyperlink r:id="rId10" w:history="1"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ru-RU"/>
          </w:rPr>
          <w:t xml:space="preserve"> https://biblio-online.ru/</w:t>
        </w:r>
      </w:hyperlink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426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6" w:name="bookmark189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Дополнительные источники</w:t>
      </w:r>
      <w:bookmarkEnd w:id="6"/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Полещук В.И. Задачник по электротехнике и электронике - М.: ОИЦ «Академия»,</w:t>
      </w:r>
    </w:p>
    <w:p w:rsidR="00250598" w:rsidRPr="00250598" w:rsidRDefault="00250598" w:rsidP="00250598">
      <w:pPr>
        <w:widowControl w:val="0"/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2014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42"/>
          <w:tab w:val="left" w:pos="105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250598" w:rsidRPr="00250598" w:rsidSect="00250598"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567" w:right="545" w:bottom="1733" w:left="1669" w:header="0" w:footer="3" w:gutter="0"/>
          <w:cols w:space="720"/>
          <w:noEndnote/>
          <w:titlePg/>
          <w:docGrid w:linePitch="360"/>
        </w:sect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Фуфаева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Л.И. Сборник практических задач по электротехнике - М.: ОИЦ «Академия», 2016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030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Лапынин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Ю.Г.,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АтарщиковВ.Ф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и др. Контрольные материалы по электротехнике и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электроннике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М.: ОИЦ «Академия», 2014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020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П.А. и др., под ред.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Бутырина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П.А. Электротехника и электроника. Альбом плакатов - М.: ОИЦ «Академия», 2014 ОИЦ</w:t>
      </w:r>
    </w:p>
    <w:p w:rsidR="00250598" w:rsidRDefault="00250598" w:rsidP="00250598">
      <w:pPr>
        <w:widowControl w:val="0"/>
        <w:numPr>
          <w:ilvl w:val="0"/>
          <w:numId w:val="30"/>
        </w:numPr>
        <w:tabs>
          <w:tab w:val="left" w:pos="103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П.А. и др., под ред. </w:t>
      </w:r>
      <w:proofErr w:type="spellStart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Бутырина</w:t>
      </w:r>
      <w:proofErr w:type="spellEnd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П.А. Электротехника и электроника. Плакаты - М.: ОИЦ «Академия», 2014</w:t>
      </w:r>
    </w:p>
    <w:p w:rsidR="00250598" w:rsidRDefault="00250598" w:rsidP="00250598">
      <w:pPr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pPr w:leftFromText="180" w:rightFromText="180" w:vertAnchor="text" w:horzAnchor="margin" w:tblpY="1226"/>
        <w:tblOverlap w:val="never"/>
        <w:tblW w:w="99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5"/>
        <w:gridCol w:w="3959"/>
        <w:gridCol w:w="1881"/>
      </w:tblGrid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741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Результаты обучения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18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Методы</w:t>
            </w:r>
          </w:p>
          <w:p w:rsidR="00250598" w:rsidRPr="00250598" w:rsidRDefault="00250598" w:rsidP="00250598">
            <w:pPr>
              <w:widowControl w:val="0"/>
              <w:spacing w:before="180"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оценки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Перечень знаний, осваиваемых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proofErr w:type="gramEnd"/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Знает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Тестирование,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рамках</w:t>
            </w:r>
            <w:proofErr w:type="gramEnd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дисциплины: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электротехнические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опрос,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электротехнические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законы; основы электроники;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презентация,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54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законы; основы электроники;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методы составления и расчета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доклад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методы составления и расчета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простых электрических и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простых электрических и магнитных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магнитных цепей;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цепей;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основные виды и типы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электронных</w:t>
            </w:r>
            <w:proofErr w:type="gramEnd"/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692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виды и типы электронных приборов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приборов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Перечень умений, осваиваемых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proofErr w:type="gramEnd"/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Умеет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Экспертное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рамках</w:t>
            </w:r>
            <w:proofErr w:type="gramEnd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дисциплины: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использовать электротехнические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наблюдение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</w:t>
            </w:r>
            <w:proofErr w:type="gramEnd"/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использовать электротехнические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законы для расчета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электрических</w:t>
            </w:r>
            <w:proofErr w:type="gramEnd"/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процессе</w:t>
            </w:r>
            <w:proofErr w:type="gramEnd"/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законы для расчета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электрических</w:t>
            </w:r>
            <w:proofErr w:type="gramEnd"/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цепей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постоянного</w:t>
            </w:r>
            <w:proofErr w:type="gramEnd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переменного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лабораторных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цепей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постоянного</w:t>
            </w:r>
            <w:proofErr w:type="gramEnd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переменного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тока;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работ, оценка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тока;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выполнять электрические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отчетов </w:t>
            </w:r>
            <w:proofErr w:type="gramStart"/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</w:t>
            </w:r>
            <w:proofErr w:type="gramEnd"/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выполнять электрические измерения;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измерения;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лабораторным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75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-использовать электротехнические</w:t>
            </w:r>
          </w:p>
        </w:tc>
        <w:tc>
          <w:tcPr>
            <w:tcW w:w="3959" w:type="dxa"/>
            <w:tcBorders>
              <w:lef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-использовать электротехнические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работам</w:t>
            </w:r>
          </w:p>
        </w:tc>
      </w:tr>
      <w:tr w:rsidR="00250598" w:rsidRPr="00250598" w:rsidTr="00250598">
        <w:tblPrEx>
          <w:tblCellMar>
            <w:top w:w="0" w:type="dxa"/>
            <w:bottom w:w="0" w:type="dxa"/>
          </w:tblCellMar>
        </w:tblPrEx>
        <w:trPr>
          <w:trHeight w:hRule="exact" w:val="1414"/>
        </w:trPr>
        <w:tc>
          <w:tcPr>
            <w:tcW w:w="40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законы для расчета магнитных цепей.</w:t>
            </w:r>
          </w:p>
        </w:tc>
        <w:tc>
          <w:tcPr>
            <w:tcW w:w="39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законы для расчета магнитных цепей.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0598" w:rsidRPr="00250598" w:rsidRDefault="00250598" w:rsidP="0025059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0598" w:rsidRDefault="00250598" w:rsidP="00250598">
      <w:pPr>
        <w:tabs>
          <w:tab w:val="left" w:pos="2040"/>
        </w:tabs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:rsidR="009901E1" w:rsidRPr="00250598" w:rsidRDefault="009901E1" w:rsidP="00250598">
      <w:pPr>
        <w:suppressAutoHyphens/>
        <w:jc w:val="both"/>
        <w:rPr>
          <w:rFonts w:eastAsia="Calibri"/>
          <w:b/>
          <w:bCs/>
          <w:sz w:val="28"/>
          <w:szCs w:val="28"/>
        </w:rPr>
      </w:pPr>
    </w:p>
    <w:sectPr w:rsidR="009901E1" w:rsidRPr="00250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C13" w:rsidRDefault="00C33C13" w:rsidP="000870C1">
      <w:pPr>
        <w:spacing w:after="0" w:line="240" w:lineRule="auto"/>
      </w:pPr>
      <w:r>
        <w:separator/>
      </w:r>
    </w:p>
  </w:endnote>
  <w:endnote w:type="continuationSeparator" w:id="0">
    <w:p w:rsidR="00C33C13" w:rsidRDefault="00C33C13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033" w:rsidRDefault="0027703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5763">
      <w:rPr>
        <w:noProof/>
      </w:rPr>
      <w:t>2</w:t>
    </w:r>
    <w:r>
      <w:rPr>
        <w:noProof/>
      </w:rPr>
      <w:fldChar w:fldCharType="end"/>
    </w:r>
  </w:p>
  <w:p w:rsidR="00277033" w:rsidRDefault="0027703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98" w:rsidRDefault="00250598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0.45pt;margin-top:788.9pt;width:15.85pt;height:7.4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50598" w:rsidRDefault="00250598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color w:val="000000"/>
                    <w:lang w:eastAsia="ru-RU" w:bidi="ru-RU"/>
                  </w:rPr>
                  <w:t>#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98" w:rsidRDefault="00250598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0.45pt;margin-top:788.9pt;width:15.85pt;height:7.45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250598" w:rsidRDefault="00250598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A53C5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98" w:rsidRDefault="00250598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0.45pt;margin-top:788.9pt;width:15.35pt;height:7.45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250598" w:rsidRDefault="00250598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A53C5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C13" w:rsidRDefault="00C33C13" w:rsidP="000870C1">
      <w:pPr>
        <w:spacing w:after="0" w:line="240" w:lineRule="auto"/>
      </w:pPr>
      <w:r>
        <w:separator/>
      </w:r>
    </w:p>
  </w:footnote>
  <w:footnote w:type="continuationSeparator" w:id="0">
    <w:p w:rsidR="00C33C13" w:rsidRDefault="00C33C13" w:rsidP="00087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98" w:rsidRDefault="0025059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9802DE"/>
    <w:multiLevelType w:val="multilevel"/>
    <w:tmpl w:val="52260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D43C43"/>
    <w:multiLevelType w:val="multilevel"/>
    <w:tmpl w:val="3580E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7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39E6A76"/>
    <w:multiLevelType w:val="multilevel"/>
    <w:tmpl w:val="192ADA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47651DC"/>
    <w:multiLevelType w:val="multilevel"/>
    <w:tmpl w:val="4EDA5FC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092504B"/>
    <w:multiLevelType w:val="multilevel"/>
    <w:tmpl w:val="07663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72B44214"/>
    <w:multiLevelType w:val="multilevel"/>
    <w:tmpl w:val="826CF4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3D420F"/>
    <w:multiLevelType w:val="multilevel"/>
    <w:tmpl w:val="FE7A3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3"/>
  </w:num>
  <w:num w:numId="3">
    <w:abstractNumId w:val="12"/>
  </w:num>
  <w:num w:numId="4">
    <w:abstractNumId w:val="5"/>
  </w:num>
  <w:num w:numId="5">
    <w:abstractNumId w:val="18"/>
  </w:num>
  <w:num w:numId="6">
    <w:abstractNumId w:val="11"/>
  </w:num>
  <w:num w:numId="7">
    <w:abstractNumId w:val="3"/>
  </w:num>
  <w:num w:numId="8">
    <w:abstractNumId w:val="28"/>
  </w:num>
  <w:num w:numId="9">
    <w:abstractNumId w:val="8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5"/>
  </w:num>
  <w:num w:numId="15">
    <w:abstractNumId w:val="13"/>
  </w:num>
  <w:num w:numId="16">
    <w:abstractNumId w:val="15"/>
  </w:num>
  <w:num w:numId="17">
    <w:abstractNumId w:val="26"/>
  </w:num>
  <w:num w:numId="18">
    <w:abstractNumId w:val="22"/>
  </w:num>
  <w:num w:numId="19">
    <w:abstractNumId w:val="7"/>
  </w:num>
  <w:num w:numId="20">
    <w:abstractNumId w:val="19"/>
  </w:num>
  <w:num w:numId="21">
    <w:abstractNumId w:val="17"/>
  </w:num>
  <w:num w:numId="22">
    <w:abstractNumId w:val="24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7"/>
  </w:num>
  <w:num w:numId="26">
    <w:abstractNumId w:val="29"/>
  </w:num>
  <w:num w:numId="27">
    <w:abstractNumId w:val="21"/>
  </w:num>
  <w:num w:numId="28">
    <w:abstractNumId w:val="30"/>
  </w:num>
  <w:num w:numId="29">
    <w:abstractNumId w:val="10"/>
  </w:num>
  <w:num w:numId="30">
    <w:abstractNumId w:val="6"/>
  </w:num>
  <w:num w:numId="31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250598"/>
    <w:rsid w:val="00277033"/>
    <w:rsid w:val="00364291"/>
    <w:rsid w:val="007B38FD"/>
    <w:rsid w:val="008A412B"/>
    <w:rsid w:val="00907D60"/>
    <w:rsid w:val="009901E1"/>
    <w:rsid w:val="00995201"/>
    <w:rsid w:val="00A537DB"/>
    <w:rsid w:val="00C0238A"/>
    <w:rsid w:val="00C33C13"/>
    <w:rsid w:val="00F330DC"/>
    <w:rsid w:val="00F35763"/>
    <w:rsid w:val="00FA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аголовок №1 (2)_"/>
    <w:basedOn w:val="a1"/>
    <w:link w:val="121"/>
    <w:rsid w:val="0025059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4">
    <w:name w:val="Колонтитул (3)_"/>
    <w:basedOn w:val="a1"/>
    <w:link w:val="35"/>
    <w:rsid w:val="0025059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2505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0"/>
    <w:link w:val="120"/>
    <w:rsid w:val="0025059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35">
    <w:name w:val="Колонтитул (3)"/>
    <w:basedOn w:val="a0"/>
    <w:link w:val="34"/>
    <w:rsid w:val="00250598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аголовок №1 (2)_"/>
    <w:basedOn w:val="a1"/>
    <w:link w:val="121"/>
    <w:rsid w:val="0025059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4">
    <w:name w:val="Колонтитул (3)_"/>
    <w:basedOn w:val="a1"/>
    <w:link w:val="35"/>
    <w:rsid w:val="0025059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2505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0"/>
    <w:link w:val="120"/>
    <w:rsid w:val="0025059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35">
    <w:name w:val="Колонтитул (3)"/>
    <w:basedOn w:val="a0"/>
    <w:link w:val="34"/>
    <w:rsid w:val="00250598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6</cp:revision>
  <dcterms:created xsi:type="dcterms:W3CDTF">2020-12-23T16:11:00Z</dcterms:created>
  <dcterms:modified xsi:type="dcterms:W3CDTF">2021-03-28T09:43:00Z</dcterms:modified>
</cp:coreProperties>
</file>